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33" w:rsidRPr="00873081" w:rsidRDefault="009E5C33" w:rsidP="00DF4940">
      <w:pPr>
        <w:spacing w:line="360" w:lineRule="auto"/>
        <w:jc w:val="right"/>
        <w:rPr>
          <w:rFonts w:ascii="Segoe UI" w:hAnsi="Segoe UI" w:cs="Segoe UI"/>
          <w:sz w:val="24"/>
        </w:rPr>
      </w:pPr>
      <w:r w:rsidRPr="00873081">
        <w:rPr>
          <w:rFonts w:ascii="Segoe UI" w:hAnsi="Segoe UI" w:cs="Segoe UI"/>
          <w:sz w:val="24"/>
        </w:rPr>
        <w:t>INFORMACJA PRASOWA</w:t>
      </w:r>
    </w:p>
    <w:p w:rsidR="009E5C33" w:rsidRDefault="002E1F4B" w:rsidP="00DF4940">
      <w:pPr>
        <w:spacing w:line="360" w:lineRule="auto"/>
        <w:jc w:val="right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Poznań, 29</w:t>
      </w:r>
      <w:r w:rsidR="009E5C33" w:rsidRPr="00873081">
        <w:rPr>
          <w:rFonts w:ascii="Segoe UI" w:hAnsi="Segoe UI" w:cs="Segoe UI"/>
          <w:sz w:val="24"/>
        </w:rPr>
        <w:t xml:space="preserve"> stycznia 2025 r.</w:t>
      </w:r>
    </w:p>
    <w:p w:rsidR="00DF4940" w:rsidRPr="00873081" w:rsidRDefault="00DF4940" w:rsidP="00DF4940">
      <w:pPr>
        <w:spacing w:line="360" w:lineRule="auto"/>
        <w:jc w:val="right"/>
        <w:rPr>
          <w:rFonts w:ascii="Segoe UI" w:hAnsi="Segoe UI" w:cs="Segoe UI"/>
          <w:sz w:val="24"/>
        </w:rPr>
      </w:pPr>
    </w:p>
    <w:p w:rsidR="009E5C33" w:rsidRPr="00873081" w:rsidRDefault="009E5C33" w:rsidP="002278FE">
      <w:pPr>
        <w:spacing w:line="360" w:lineRule="auto"/>
        <w:jc w:val="center"/>
        <w:rPr>
          <w:rFonts w:ascii="Segoe UI" w:hAnsi="Segoe UI" w:cs="Segoe UI"/>
          <w:b/>
          <w:sz w:val="24"/>
        </w:rPr>
      </w:pPr>
      <w:r w:rsidRPr="00873081">
        <w:rPr>
          <w:rFonts w:ascii="Segoe UI" w:hAnsi="Segoe UI" w:cs="Segoe UI"/>
          <w:b/>
          <w:sz w:val="24"/>
        </w:rPr>
        <w:t>EV Solutions CEE eMobility Expo – kluczowe targi rozwiązań dla branży elektromobilności w Europie Środkowo-Wschodniej</w:t>
      </w:r>
    </w:p>
    <w:p w:rsidR="004C1710" w:rsidRPr="00873081" w:rsidRDefault="00CF7618" w:rsidP="002278FE">
      <w:pPr>
        <w:spacing w:line="360" w:lineRule="auto"/>
        <w:jc w:val="both"/>
        <w:rPr>
          <w:rFonts w:ascii="Segoe UI" w:hAnsi="Segoe UI" w:cs="Segoe UI"/>
          <w:b/>
        </w:rPr>
      </w:pPr>
      <w:r w:rsidRPr="00873081">
        <w:rPr>
          <w:rFonts w:ascii="Segoe UI" w:hAnsi="Segoe UI" w:cs="Segoe UI"/>
          <w:b/>
        </w:rPr>
        <w:t>Już w dniach 24-27 kwietnia, w pawilonie 8A na terenie Międzynarodowych Targów Poznańskich, odbędzie się I edycja EV Solutions CEE eMobility Expo! To wyjątkowe wydarzenie w skali naszej części Europy</w:t>
      </w:r>
      <w:r w:rsidR="002278FE" w:rsidRPr="00873081">
        <w:rPr>
          <w:rFonts w:ascii="Segoe UI" w:hAnsi="Segoe UI" w:cs="Segoe UI"/>
          <w:b/>
        </w:rPr>
        <w:t xml:space="preserve"> - w jednym miejscu spotkają się bowiem wszyscy liderzy branży, którzy zaprezentują kompleksowy ekosystem rozwiązań związanych z elektromobilnością.</w:t>
      </w:r>
    </w:p>
    <w:p w:rsidR="004D2D24" w:rsidRPr="00873081" w:rsidRDefault="002278FE" w:rsidP="002278FE">
      <w:p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EV Solutions CEE Expo to nowa inicjatywa w portfolio Grupy MTP, stanowiąca dopełnienie Kongresu MOVE. </w:t>
      </w:r>
      <w:r w:rsidR="00677519" w:rsidRPr="00873081">
        <w:rPr>
          <w:rFonts w:ascii="Segoe UI" w:hAnsi="Segoe UI" w:cs="Segoe UI"/>
        </w:rPr>
        <w:t>Podczas</w:t>
      </w:r>
      <w:r w:rsidR="004D2D24" w:rsidRPr="00873081">
        <w:rPr>
          <w:rFonts w:ascii="Segoe UI" w:hAnsi="Segoe UI" w:cs="Segoe UI"/>
        </w:rPr>
        <w:t xml:space="preserve"> targów zostanie zaprezentowany szeroki przekrój produktów powiązanych </w:t>
      </w:r>
      <w:r w:rsidR="00873081">
        <w:rPr>
          <w:rFonts w:ascii="Segoe UI" w:hAnsi="Segoe UI" w:cs="Segoe UI"/>
        </w:rPr>
        <w:t xml:space="preserve">                            </w:t>
      </w:r>
      <w:r w:rsidR="004D2D24" w:rsidRPr="00873081">
        <w:rPr>
          <w:rFonts w:ascii="Segoe UI" w:hAnsi="Segoe UI" w:cs="Segoe UI"/>
        </w:rPr>
        <w:t>z elektromobilnością. Wśród wystawców znajdą się m.in.:</w:t>
      </w:r>
    </w:p>
    <w:p w:rsidR="00CF7618" w:rsidRPr="00873081" w:rsidRDefault="004D2D24" w:rsidP="002278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>producenci komponentów do pojazdów elektrycznych (od okablowania i przewodów, przez gniazda ładowania, po silniki i rdzenie),</w:t>
      </w:r>
    </w:p>
    <w:p w:rsidR="004D2D24" w:rsidRPr="00873081" w:rsidRDefault="004D2D24" w:rsidP="002278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>producenci oraz dystrybutorzy baterii samochodowych i stacji ładowania,</w:t>
      </w:r>
    </w:p>
    <w:p w:rsidR="004D2D24" w:rsidRPr="00873081" w:rsidRDefault="004D2D24" w:rsidP="002278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firmy zajmujące się recyklingiem podzespołów, </w:t>
      </w:r>
    </w:p>
    <w:p w:rsidR="004D2D24" w:rsidRPr="00873081" w:rsidRDefault="004D2D24" w:rsidP="002278F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>producenci autobusów, ciężarówek i specjalnych pojazdów zasilanych prądem</w:t>
      </w:r>
      <w:r w:rsidR="00FE0A3A" w:rsidRPr="00873081">
        <w:rPr>
          <w:rFonts w:ascii="Segoe UI" w:hAnsi="Segoe UI" w:cs="Segoe UI"/>
        </w:rPr>
        <w:t>,</w:t>
      </w:r>
    </w:p>
    <w:p w:rsidR="00FE0A3A" w:rsidRPr="00873081" w:rsidRDefault="00FE0A3A" w:rsidP="002278FE">
      <w:pPr>
        <w:spacing w:line="360" w:lineRule="auto"/>
        <w:ind w:left="360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i nie tylko! </w:t>
      </w:r>
    </w:p>
    <w:p w:rsidR="00873081" w:rsidRPr="00873081" w:rsidRDefault="00873081" w:rsidP="00873081">
      <w:pPr>
        <w:spacing w:line="360" w:lineRule="auto"/>
        <w:jc w:val="both"/>
        <w:rPr>
          <w:rFonts w:ascii="Segoe UI" w:hAnsi="Segoe UI" w:cs="Segoe UI"/>
          <w:b/>
        </w:rPr>
      </w:pPr>
      <w:r w:rsidRPr="00873081">
        <w:rPr>
          <w:rFonts w:ascii="Segoe UI" w:hAnsi="Segoe UI" w:cs="Segoe UI"/>
          <w:b/>
        </w:rPr>
        <w:t xml:space="preserve">Elektromobilność: </w:t>
      </w:r>
      <w:r w:rsidR="00040702">
        <w:rPr>
          <w:rFonts w:ascii="Segoe UI" w:hAnsi="Segoe UI" w:cs="Segoe UI"/>
          <w:b/>
        </w:rPr>
        <w:t>w</w:t>
      </w:r>
      <w:r>
        <w:rPr>
          <w:rFonts w:ascii="Segoe UI" w:hAnsi="Segoe UI" w:cs="Segoe UI"/>
          <w:b/>
        </w:rPr>
        <w:t>ystąpienia</w:t>
      </w:r>
      <w:r w:rsidRPr="00873081">
        <w:rPr>
          <w:rFonts w:ascii="Segoe UI" w:hAnsi="Segoe UI" w:cs="Segoe UI"/>
          <w:b/>
        </w:rPr>
        <w:t xml:space="preserve">, </w:t>
      </w:r>
      <w:r w:rsidR="00040702">
        <w:rPr>
          <w:rFonts w:ascii="Segoe UI" w:hAnsi="Segoe UI" w:cs="Segoe UI"/>
          <w:b/>
        </w:rPr>
        <w:t>t</w:t>
      </w:r>
      <w:r>
        <w:rPr>
          <w:rFonts w:ascii="Segoe UI" w:hAnsi="Segoe UI" w:cs="Segoe UI"/>
          <w:b/>
        </w:rPr>
        <w:t>rendy</w:t>
      </w:r>
      <w:r w:rsidR="00040702">
        <w:rPr>
          <w:rFonts w:ascii="Segoe UI" w:hAnsi="Segoe UI" w:cs="Segoe UI"/>
          <w:b/>
        </w:rPr>
        <w:t xml:space="preserve"> i w</w:t>
      </w:r>
      <w:r w:rsidRPr="00873081">
        <w:rPr>
          <w:rFonts w:ascii="Segoe UI" w:hAnsi="Segoe UI" w:cs="Segoe UI"/>
          <w:b/>
        </w:rPr>
        <w:t>spółpraca</w:t>
      </w:r>
    </w:p>
    <w:p w:rsidR="002278FE" w:rsidRPr="00873081" w:rsidRDefault="002278FE" w:rsidP="002278FE">
      <w:p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EV Solutions Expo to nie tylko targi, ale przede wszystkim wyjątkowa platforma do spotkań, wymiany wiedzy i doświadczeń, nawiązania nowych kontaktów biznesowych, a także promocji innowacyjnych pomysłów. W ramach wydarzenia odbędą się liczne wystąpienia w dedykowanej strefie konferencyjnej. Partnerem wydarzenia jest Polska Izba Rozwoju Elektromobilności, która czuwa nad merytoryczną jakością programu. Jak podkreśla Krzysztof Burda, Prezes Izby: </w:t>
      </w:r>
      <w:r w:rsidR="00FE0A3A" w:rsidRPr="00873081">
        <w:rPr>
          <w:rFonts w:ascii="Segoe UI" w:hAnsi="Segoe UI" w:cs="Segoe UI"/>
        </w:rPr>
        <w:t>„</w:t>
      </w:r>
      <w:r w:rsidR="00970625" w:rsidRPr="00873081">
        <w:rPr>
          <w:rFonts w:ascii="Segoe UI" w:hAnsi="Segoe UI" w:cs="Segoe UI"/>
          <w:i/>
        </w:rPr>
        <w:t>EV Solutions Expo</w:t>
      </w:r>
      <w:r w:rsidR="00FE0A3A" w:rsidRPr="00873081">
        <w:rPr>
          <w:rFonts w:ascii="Segoe UI" w:hAnsi="Segoe UI" w:cs="Segoe UI"/>
          <w:i/>
        </w:rPr>
        <w:t xml:space="preserve"> jest odpowiedzią na potrzeby rynku w zakresie budowania partnerstw biznesowych</w:t>
      </w:r>
      <w:r w:rsidR="00FE0A3A" w:rsidRPr="00873081">
        <w:rPr>
          <w:rFonts w:ascii="Segoe UI" w:hAnsi="Segoe UI" w:cs="Segoe UI"/>
        </w:rPr>
        <w:t>.</w:t>
      </w:r>
      <w:r w:rsidRPr="00873081">
        <w:rPr>
          <w:rFonts w:ascii="Segoe UI" w:hAnsi="Segoe UI" w:cs="Segoe UI"/>
        </w:rPr>
        <w:t>”</w:t>
      </w:r>
    </w:p>
    <w:p w:rsidR="002278FE" w:rsidRDefault="002278FE" w:rsidP="002278FE">
      <w:p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W trakcie czterech dni targowych, zwiedzający będą mieli okazję uczestniczyć w inspirujących panelach dyskusyjnych oraz wysłuchać </w:t>
      </w:r>
      <w:proofErr w:type="spellStart"/>
      <w:r w:rsidRPr="00873081">
        <w:rPr>
          <w:rFonts w:ascii="Segoe UI" w:hAnsi="Segoe UI" w:cs="Segoe UI"/>
        </w:rPr>
        <w:t>keynote</w:t>
      </w:r>
      <w:proofErr w:type="spellEnd"/>
      <w:r w:rsidRPr="00873081">
        <w:rPr>
          <w:rFonts w:ascii="Segoe UI" w:hAnsi="Segoe UI" w:cs="Segoe UI"/>
        </w:rPr>
        <w:t xml:space="preserve"> speeche, które pozwolą pogłębić wiedzę na temat aktualnych trendów i wyzwań związanych z rozwojem elektromobilności. Tematyka prezentowanych zagadnień będzie szeroka i zróżnicowana, dzięki czemu każdy uczestnik, znajdzie coś dla siebie.</w:t>
      </w:r>
    </w:p>
    <w:p w:rsidR="00873081" w:rsidRPr="005F05D7" w:rsidRDefault="005F05D7" w:rsidP="002278FE">
      <w:pPr>
        <w:spacing w:line="360" w:lineRule="auto"/>
        <w:jc w:val="both"/>
        <w:rPr>
          <w:rFonts w:ascii="Segoe UI" w:hAnsi="Segoe UI" w:cs="Segoe UI"/>
          <w:b/>
        </w:rPr>
      </w:pPr>
      <w:r w:rsidRPr="005F05D7">
        <w:rPr>
          <w:rFonts w:ascii="Segoe UI" w:hAnsi="Segoe UI" w:cs="Segoe UI"/>
          <w:b/>
        </w:rPr>
        <w:lastRenderedPageBreak/>
        <w:t>Se</w:t>
      </w:r>
      <w:r w:rsidR="00E5729C">
        <w:rPr>
          <w:rFonts w:ascii="Segoe UI" w:hAnsi="Segoe UI" w:cs="Segoe UI"/>
          <w:b/>
        </w:rPr>
        <w:t>rce motoryzacji bije w Poznaniu!</w:t>
      </w:r>
    </w:p>
    <w:p w:rsidR="00677519" w:rsidRDefault="002278FE" w:rsidP="002278FE">
      <w:p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>W dniach 24-27 kwietnia 2025 roku w Poznaniu odbędą się również dwa inne wydarzenia powiązane tematycznie: Kongres MOVE oraz Poznań Motor Show. Kongres MOVE to prestiżowe przedsięwzięcie, które każdego roku gromadzi międzynarodowe grono ekspertów i praktyków                      z sektora e-mobility, kształtujących rozwój zeroemisyjnego transportu. Poznań Motor Show to z kolei jedno z najważniejszych wydarzeń motoryzacyjnych w Europie, które przyciąga pasjonatów motoryzacji z całego świata. W tym roku Poznań stanie się prawdziwym centrum motoryzacyjnym, łącząc historię motoryzacji z przyszłością elektromobilności.</w:t>
      </w:r>
    </w:p>
    <w:p w:rsidR="005F05D7" w:rsidRPr="005F05D7" w:rsidRDefault="00040702" w:rsidP="002278FE">
      <w:pPr>
        <w:spacing w:line="36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Przyszłość elektromobilności na wyciągnięcie r</w:t>
      </w:r>
      <w:r w:rsidR="005F05D7" w:rsidRPr="005F05D7">
        <w:rPr>
          <w:rFonts w:ascii="Segoe UI" w:hAnsi="Segoe UI" w:cs="Segoe UI"/>
          <w:b/>
        </w:rPr>
        <w:t>ęki</w:t>
      </w:r>
    </w:p>
    <w:p w:rsidR="007F3E60" w:rsidRPr="00873081" w:rsidRDefault="007F3E60" w:rsidP="002278FE">
      <w:pPr>
        <w:spacing w:line="360" w:lineRule="auto"/>
        <w:jc w:val="both"/>
        <w:rPr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Podsumowując - EV Solutions Expo to doskonała okazja, by zapoznać się z najnowszymi technologiami i innowacjami w dziedzinie elektromobilności. Wydarzenie przyciągnie nie tylko liderów branży, ale również przedstawicieli instytucji publicznych, organizacji pozarządowych oraz naukowców, którzy w ramach paneli dyskusyjnych i spotkań </w:t>
      </w:r>
      <w:proofErr w:type="spellStart"/>
      <w:r w:rsidRPr="00873081">
        <w:rPr>
          <w:rFonts w:ascii="Segoe UI" w:hAnsi="Segoe UI" w:cs="Segoe UI"/>
        </w:rPr>
        <w:t>networkingowych</w:t>
      </w:r>
      <w:proofErr w:type="spellEnd"/>
      <w:r w:rsidRPr="00873081">
        <w:rPr>
          <w:rFonts w:ascii="Segoe UI" w:hAnsi="Segoe UI" w:cs="Segoe UI"/>
        </w:rPr>
        <w:t xml:space="preserve"> będą mogli podzielić się swoimi doświadczeniami oraz wizjami przyszłości transportu zeroemisyjnego. Dla firm związanych z sektorem elektromobilności, Expo stanowi unikalną szansę na pozyskanie nowych kontrahentów, rozwój współpracy międzynarodowej oraz zaprezentowanie swojej oferty szerokiemu gronu odbiorców.</w:t>
      </w:r>
    </w:p>
    <w:p w:rsidR="002278FE" w:rsidRDefault="00677519" w:rsidP="00DF4940">
      <w:pPr>
        <w:spacing w:line="360" w:lineRule="auto"/>
        <w:jc w:val="both"/>
        <w:rPr>
          <w:rStyle w:val="Hipercze"/>
          <w:rFonts w:ascii="Segoe UI" w:hAnsi="Segoe UI" w:cs="Segoe UI"/>
        </w:rPr>
      </w:pPr>
      <w:r w:rsidRPr="00873081">
        <w:rPr>
          <w:rFonts w:ascii="Segoe UI" w:hAnsi="Segoe UI" w:cs="Segoe UI"/>
        </w:rPr>
        <w:t xml:space="preserve">Szczegóły dotyczące wydarzenia dostępne są na stronie: </w:t>
      </w:r>
      <w:hyperlink r:id="rId7" w:history="1">
        <w:r w:rsidRPr="00873081">
          <w:rPr>
            <w:rStyle w:val="Hipercze"/>
            <w:rFonts w:ascii="Segoe UI" w:hAnsi="Segoe UI" w:cs="Segoe UI"/>
          </w:rPr>
          <w:t>https://evsolutionsexpo.pl/pl</w:t>
        </w:r>
      </w:hyperlink>
    </w:p>
    <w:p w:rsidR="00DF4940" w:rsidRPr="00DF4940" w:rsidRDefault="00DF4940" w:rsidP="00DF4940">
      <w:pPr>
        <w:spacing w:line="360" w:lineRule="auto"/>
        <w:jc w:val="both"/>
        <w:rPr>
          <w:rFonts w:ascii="Segoe UI" w:hAnsi="Segoe UI" w:cs="Segoe UI"/>
        </w:rPr>
      </w:pPr>
    </w:p>
    <w:p w:rsidR="00677519" w:rsidRPr="00873081" w:rsidRDefault="00677519" w:rsidP="002278FE">
      <w:pPr>
        <w:spacing w:line="360" w:lineRule="auto"/>
        <w:jc w:val="right"/>
        <w:rPr>
          <w:rFonts w:ascii="Segoe UI" w:eastAsia="Times New Roman" w:hAnsi="Segoe UI" w:cs="Segoe UI"/>
          <w:b/>
          <w:szCs w:val="24"/>
        </w:rPr>
      </w:pPr>
      <w:r w:rsidRPr="00873081">
        <w:rPr>
          <w:rFonts w:ascii="Segoe UI" w:eastAsia="Times New Roman" w:hAnsi="Segoe UI" w:cs="Segoe UI"/>
          <w:b/>
          <w:szCs w:val="24"/>
        </w:rPr>
        <w:t>Kontakt dla mediów:</w:t>
      </w:r>
    </w:p>
    <w:p w:rsidR="00677519" w:rsidRPr="00873081" w:rsidRDefault="00677519" w:rsidP="002278FE">
      <w:pPr>
        <w:spacing w:line="360" w:lineRule="auto"/>
        <w:jc w:val="right"/>
        <w:rPr>
          <w:rFonts w:ascii="Segoe UI" w:eastAsia="Times New Roman" w:hAnsi="Segoe UI" w:cs="Segoe UI"/>
          <w:szCs w:val="24"/>
        </w:rPr>
      </w:pPr>
      <w:r w:rsidRPr="00873081">
        <w:rPr>
          <w:rFonts w:ascii="Segoe UI" w:eastAsia="Times New Roman" w:hAnsi="Segoe UI" w:cs="Segoe UI"/>
          <w:szCs w:val="24"/>
        </w:rPr>
        <w:t>Kamila Załuska</w:t>
      </w:r>
    </w:p>
    <w:p w:rsidR="00677519" w:rsidRPr="00873081" w:rsidRDefault="00677519" w:rsidP="002278FE">
      <w:pPr>
        <w:spacing w:line="360" w:lineRule="auto"/>
        <w:jc w:val="right"/>
        <w:rPr>
          <w:rFonts w:ascii="Segoe UI" w:eastAsia="Times New Roman" w:hAnsi="Segoe UI" w:cs="Segoe UI"/>
          <w:szCs w:val="24"/>
        </w:rPr>
      </w:pPr>
      <w:r w:rsidRPr="00873081">
        <w:rPr>
          <w:rFonts w:ascii="Segoe UI" w:eastAsia="Times New Roman" w:hAnsi="Segoe UI" w:cs="Segoe UI"/>
          <w:color w:val="0000FF"/>
          <w:szCs w:val="24"/>
          <w:u w:val="single"/>
        </w:rPr>
        <w:t>kamila.zaluska@grupamtp.pl</w:t>
      </w:r>
    </w:p>
    <w:p w:rsidR="00DF4940" w:rsidRDefault="00677519" w:rsidP="00DF4940">
      <w:pPr>
        <w:spacing w:line="360" w:lineRule="auto"/>
        <w:jc w:val="right"/>
        <w:rPr>
          <w:rFonts w:ascii="Segoe UI" w:hAnsi="Segoe UI" w:cs="Segoe UI"/>
          <w:szCs w:val="24"/>
          <w:lang w:eastAsia="pl-PL"/>
        </w:rPr>
      </w:pPr>
      <w:r w:rsidRPr="00873081">
        <w:rPr>
          <w:rFonts w:ascii="Segoe UI" w:eastAsia="Times New Roman" w:hAnsi="Segoe UI" w:cs="Segoe UI"/>
          <w:szCs w:val="24"/>
        </w:rPr>
        <w:t xml:space="preserve">tel.: </w:t>
      </w:r>
      <w:r w:rsidRPr="00873081">
        <w:rPr>
          <w:rFonts w:ascii="Segoe UI" w:hAnsi="Segoe UI" w:cs="Segoe UI"/>
          <w:szCs w:val="24"/>
          <w:lang w:eastAsia="pl-PL"/>
        </w:rPr>
        <w:t>+48 735 257</w:t>
      </w:r>
      <w:r w:rsidR="00DF4940">
        <w:rPr>
          <w:rFonts w:ascii="Segoe UI" w:hAnsi="Segoe UI" w:cs="Segoe UI"/>
          <w:szCs w:val="24"/>
          <w:lang w:eastAsia="pl-PL"/>
        </w:rPr>
        <w:t> </w:t>
      </w:r>
      <w:r w:rsidRPr="00873081">
        <w:rPr>
          <w:rFonts w:ascii="Segoe UI" w:hAnsi="Segoe UI" w:cs="Segoe UI"/>
          <w:szCs w:val="24"/>
          <w:lang w:eastAsia="pl-PL"/>
        </w:rPr>
        <w:t>980</w:t>
      </w:r>
      <w:bookmarkStart w:id="0" w:name="_GoBack"/>
      <w:bookmarkEnd w:id="0"/>
    </w:p>
    <w:p w:rsidR="00677519" w:rsidRPr="00DF4940" w:rsidRDefault="00DF4940" w:rsidP="00DF4940">
      <w:pPr>
        <w:spacing w:line="360" w:lineRule="auto"/>
        <w:jc w:val="right"/>
        <w:rPr>
          <w:rFonts w:ascii="Segoe UI" w:hAnsi="Segoe UI" w:cs="Segoe UI"/>
          <w:szCs w:val="24"/>
          <w:lang w:eastAsia="pl-PL"/>
        </w:rPr>
      </w:pPr>
      <w:r>
        <w:rPr>
          <w:rFonts w:ascii="Segoe UI" w:hAnsi="Segoe UI" w:cs="Segoe UI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1.2pt;height:88.2pt">
            <v:imagedata r:id="rId8" o:title="980x180 EV Solutions"/>
          </v:shape>
        </w:pict>
      </w:r>
    </w:p>
    <w:sectPr w:rsidR="00677519" w:rsidRPr="00DF4940" w:rsidSect="00563599">
      <w:headerReference w:type="default" r:id="rId9"/>
      <w:footerReference w:type="default" r:id="rId10"/>
      <w:pgSz w:w="11906" w:h="16838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79D" w:rsidRDefault="00AF579D" w:rsidP="00962DB8">
      <w:pPr>
        <w:spacing w:after="0" w:line="240" w:lineRule="auto"/>
      </w:pPr>
      <w:r>
        <w:separator/>
      </w:r>
    </w:p>
  </w:endnote>
  <w:endnote w:type="continuationSeparator" w:id="0">
    <w:p w:rsidR="00AF579D" w:rsidRDefault="00AF579D" w:rsidP="0096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F4C" w:rsidRDefault="00EA5F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-77470</wp:posOffset>
          </wp:positionV>
          <wp:extent cx="7371595" cy="495724"/>
          <wp:effectExtent l="0" t="0" r="1270" b="0"/>
          <wp:wrapNone/>
          <wp:docPr id="2" name="Obraz 2" descr="C:\Users\KZAL017040\Downloads\POZNAŃ  24-27 KWIETNIA 2025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ZAL017040\Downloads\POZNAŃ  24-27 KWIETNIA 2025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595" cy="49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79D" w:rsidRDefault="00AF579D" w:rsidP="00962DB8">
      <w:pPr>
        <w:spacing w:after="0" w:line="240" w:lineRule="auto"/>
      </w:pPr>
      <w:r>
        <w:separator/>
      </w:r>
    </w:p>
  </w:footnote>
  <w:footnote w:type="continuationSeparator" w:id="0">
    <w:p w:rsidR="00AF579D" w:rsidRDefault="00AF579D" w:rsidP="00962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BD" w:rsidRDefault="005635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-196850</wp:posOffset>
          </wp:positionV>
          <wp:extent cx="7931291" cy="533362"/>
          <wp:effectExtent l="0" t="0" r="0" b="635"/>
          <wp:wrapNone/>
          <wp:docPr id="4" name="Obraz 4" descr="C:\Users\KZAL017040\Downloads\POZNAŃ  24-27 KWIETNIA 2025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ZAL017040\Downloads\POZNAŃ  24-27 KWIETNIA 2025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291" cy="533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211"/>
    <w:multiLevelType w:val="hybridMultilevel"/>
    <w:tmpl w:val="A4FA9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A8"/>
    <w:rsid w:val="00040702"/>
    <w:rsid w:val="001A380B"/>
    <w:rsid w:val="002278FE"/>
    <w:rsid w:val="0028701E"/>
    <w:rsid w:val="002E1F4B"/>
    <w:rsid w:val="00412FCD"/>
    <w:rsid w:val="004437CB"/>
    <w:rsid w:val="004A246F"/>
    <w:rsid w:val="004C1710"/>
    <w:rsid w:val="004D2D24"/>
    <w:rsid w:val="0050311E"/>
    <w:rsid w:val="00562EFD"/>
    <w:rsid w:val="00563599"/>
    <w:rsid w:val="00584F4B"/>
    <w:rsid w:val="005F05D7"/>
    <w:rsid w:val="00677519"/>
    <w:rsid w:val="00724047"/>
    <w:rsid w:val="007418F6"/>
    <w:rsid w:val="007A69A8"/>
    <w:rsid w:val="007F3E60"/>
    <w:rsid w:val="007F4208"/>
    <w:rsid w:val="00873081"/>
    <w:rsid w:val="00962DB8"/>
    <w:rsid w:val="00970625"/>
    <w:rsid w:val="009952BD"/>
    <w:rsid w:val="009E5C33"/>
    <w:rsid w:val="00AF579D"/>
    <w:rsid w:val="00B94BCD"/>
    <w:rsid w:val="00C70F4D"/>
    <w:rsid w:val="00CE070A"/>
    <w:rsid w:val="00CF7618"/>
    <w:rsid w:val="00D826D1"/>
    <w:rsid w:val="00DF4940"/>
    <w:rsid w:val="00E5729C"/>
    <w:rsid w:val="00E77C9E"/>
    <w:rsid w:val="00EA5F4C"/>
    <w:rsid w:val="00FB34E3"/>
    <w:rsid w:val="00F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9825D"/>
  <w15:chartTrackingRefBased/>
  <w15:docId w15:val="{EB6F2980-4A4B-4A9D-8845-DCD4A534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C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DB8"/>
  </w:style>
  <w:style w:type="paragraph" w:styleId="Stopka">
    <w:name w:val="footer"/>
    <w:basedOn w:val="Normalny"/>
    <w:link w:val="StopkaZnak"/>
    <w:uiPriority w:val="99"/>
    <w:unhideWhenUsed/>
    <w:rsid w:val="0096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DB8"/>
  </w:style>
  <w:style w:type="character" w:styleId="Hipercze">
    <w:name w:val="Hyperlink"/>
    <w:basedOn w:val="Domylnaczcionkaakapitu"/>
    <w:uiPriority w:val="99"/>
    <w:unhideWhenUsed/>
    <w:rsid w:val="00677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2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vsolutionsexpo.pl/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Załuska</dc:creator>
  <cp:keywords/>
  <dc:description/>
  <cp:lastModifiedBy>Kamila Załuska</cp:lastModifiedBy>
  <cp:revision>20</cp:revision>
  <dcterms:created xsi:type="dcterms:W3CDTF">2025-01-21T08:10:00Z</dcterms:created>
  <dcterms:modified xsi:type="dcterms:W3CDTF">2025-01-29T08:22:00Z</dcterms:modified>
</cp:coreProperties>
</file>